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8B" w:rsidRPr="00AC081B" w:rsidRDefault="00F6008B" w:rsidP="00F6008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C081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Мониторинг </w:t>
      </w:r>
      <w:proofErr w:type="gramStart"/>
      <w:r w:rsidRPr="00AC081B">
        <w:rPr>
          <w:rFonts w:ascii="Times New Roman" w:hAnsi="Times New Roman" w:cs="Times New Roman"/>
          <w:b/>
          <w:i/>
          <w:sz w:val="24"/>
          <w:szCs w:val="24"/>
          <w:u w:val="single"/>
        </w:rPr>
        <w:t>оснащенности  развивающего</w:t>
      </w:r>
      <w:proofErr w:type="gramEnd"/>
      <w:r w:rsidRPr="00AC081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пространства (игровым  и дидактическим материалом и оборудованием)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2530"/>
        <w:gridCol w:w="2586"/>
        <w:gridCol w:w="15"/>
        <w:gridCol w:w="2347"/>
      </w:tblGrid>
      <w:tr w:rsidR="00F6008B" w:rsidTr="00F6008B">
        <w:tc>
          <w:tcPr>
            <w:tcW w:w="100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</w:tr>
      <w:tr w:rsidR="00F6008B" w:rsidTr="00F6008B">
        <w:tc>
          <w:tcPr>
            <w:tcW w:w="100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игрового оборудования  по направлениям развития ребенка</w:t>
            </w:r>
          </w:p>
        </w:tc>
      </w:tr>
      <w:tr w:rsidR="00F6008B" w:rsidTr="00F6008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Познавательно-речевое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 области: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«Коммуникация», «Познание», «Чтение художественной литературы»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Социально-личностное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 области: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«Социализация», «Труд», «Безопасность»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Образовательные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творчество», «Музыка»</w:t>
            </w:r>
          </w:p>
        </w:tc>
        <w:tc>
          <w:tcPr>
            <w:tcW w:w="2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Образовательные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культура», «Здоровье»</w:t>
            </w:r>
          </w:p>
        </w:tc>
      </w:tr>
      <w:tr w:rsidR="00F6008B" w:rsidTr="00D369D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по лексическим темам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сюжетных картинок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предметных картинок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разрезных картинок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для развития мелкой моторики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 и пособия для ознакомления с окружающим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Магнитные доски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для развития  речи детей 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панно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разных видов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 для ознакомления с окружающим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Диски  познавательного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Атрибуты к инсценировкам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для организации сюжетно-ролевых и творческих игр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 по формированию коммуникативных навыков (развитие компонентов речи)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Шнуровки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Мозаика 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счетных палочек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исследовательской</w:t>
            </w:r>
          </w:p>
          <w:p w:rsidR="00F6008B" w:rsidRDefault="00F6008B">
            <w:pPr>
              <w:pStyle w:val="a5"/>
              <w:tabs>
                <w:tab w:val="left" w:pos="301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деятельности:</w:t>
            </w:r>
          </w:p>
          <w:p w:rsidR="00F6008B" w:rsidRDefault="00F6008B">
            <w:pPr>
              <w:pStyle w:val="a5"/>
              <w:tabs>
                <w:tab w:val="left" w:pos="301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-микроскоп</w:t>
            </w:r>
          </w:p>
          <w:p w:rsidR="00F6008B" w:rsidRDefault="00F6008B">
            <w:pPr>
              <w:pStyle w:val="a5"/>
              <w:tabs>
                <w:tab w:val="left" w:pos="301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-лупы</w:t>
            </w:r>
          </w:p>
          <w:p w:rsidR="00F6008B" w:rsidRDefault="00F6008B">
            <w:pPr>
              <w:pStyle w:val="a5"/>
              <w:tabs>
                <w:tab w:val="left" w:pos="301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-образцы полезных ископаемых</w:t>
            </w:r>
          </w:p>
          <w:p w:rsidR="00F6008B" w:rsidRDefault="00F6008B">
            <w:pPr>
              <w:pStyle w:val="a5"/>
              <w:tabs>
                <w:tab w:val="left" w:pos="301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-игрушки из разного материала</w:t>
            </w:r>
          </w:p>
          <w:p w:rsidR="00F6008B" w:rsidRDefault="00F6008B">
            <w:pPr>
              <w:pStyle w:val="a5"/>
              <w:tabs>
                <w:tab w:val="left" w:pos="301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-колбы</w:t>
            </w:r>
          </w:p>
          <w:p w:rsidR="00F6008B" w:rsidRDefault="00F6008B">
            <w:pPr>
              <w:pStyle w:val="a5"/>
              <w:tabs>
                <w:tab w:val="left" w:pos="301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-спиртовка</w:t>
            </w:r>
          </w:p>
          <w:p w:rsidR="00F6008B" w:rsidRDefault="00F6008B" w:rsidP="00040FEB">
            <w:pPr>
              <w:pStyle w:val="a5"/>
              <w:numPr>
                <w:ilvl w:val="0"/>
                <w:numId w:val="2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Энциклопедии, атласы, журналы познавательного цикла</w:t>
            </w:r>
          </w:p>
          <w:p w:rsidR="00F6008B" w:rsidRDefault="00F6008B" w:rsidP="00040FEB">
            <w:pPr>
              <w:pStyle w:val="a5"/>
              <w:numPr>
                <w:ilvl w:val="0"/>
                <w:numId w:val="2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конструирования:</w:t>
            </w:r>
          </w:p>
          <w:p w:rsidR="00F6008B" w:rsidRDefault="00F6008B">
            <w:pPr>
              <w:pStyle w:val="a5"/>
              <w:tabs>
                <w:tab w:val="left" w:pos="301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строительный материал</w:t>
            </w:r>
          </w:p>
          <w:p w:rsidR="00F6008B" w:rsidRDefault="00F6008B">
            <w:pPr>
              <w:pStyle w:val="a5"/>
              <w:tabs>
                <w:tab w:val="left" w:pos="301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детали конструкторов   разных видов</w:t>
            </w:r>
          </w:p>
          <w:p w:rsidR="00F6008B" w:rsidRDefault="00F6008B">
            <w:pPr>
              <w:pStyle w:val="a5"/>
              <w:tabs>
                <w:tab w:val="left" w:pos="301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-бумага разных цветов и фактуры</w:t>
            </w:r>
          </w:p>
          <w:p w:rsidR="00F6008B" w:rsidRDefault="00F6008B">
            <w:pPr>
              <w:pStyle w:val="a5"/>
              <w:tabs>
                <w:tab w:val="left" w:pos="301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природные и бросовые материалы</w:t>
            </w:r>
          </w:p>
          <w:p w:rsidR="00F6008B" w:rsidRDefault="00F6008B">
            <w:pPr>
              <w:pStyle w:val="a5"/>
              <w:tabs>
                <w:tab w:val="left" w:pos="301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инструментов для разных профессий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кукольной мебели, посуды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и игровое оборудование  для организации  сюжетно-ролевых игр:</w:t>
            </w:r>
          </w:p>
          <w:p w:rsidR="00F6008B" w:rsidRDefault="00F6008B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парикмахерская</w:t>
            </w:r>
          </w:p>
          <w:p w:rsidR="00F6008B" w:rsidRDefault="00F6008B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школа</w:t>
            </w:r>
          </w:p>
          <w:p w:rsidR="00F6008B" w:rsidRDefault="00F6008B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ателье</w:t>
            </w:r>
          </w:p>
          <w:p w:rsidR="00F6008B" w:rsidRDefault="00F6008B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магазин</w:t>
            </w:r>
          </w:p>
          <w:p w:rsidR="00F6008B" w:rsidRDefault="00F6008B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почта</w:t>
            </w:r>
          </w:p>
          <w:p w:rsidR="00F6008B" w:rsidRDefault="00F6008B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библиотека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 с семейными фотографиями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образовательным областям                   Социализация», «Труд», «Безопасность»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уединения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для организации хозяйственно-бытового труда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игр  по правилам дорожного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движения; ПБ, безопасности в общественных местах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Иллюстрационный материал по правилам дорожного движения; ПБ, безопасности в общественных местах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разного вида</w:t>
            </w:r>
          </w:p>
          <w:p w:rsidR="00F6008B" w:rsidRDefault="00F6008B" w:rsidP="004B4612">
            <w:pPr>
              <w:pStyle w:val="a5"/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 для тематических выставок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Маркерная доска для рисования 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Мольберт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цветных и графитных карандашей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r w:rsidR="000F2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(гуашь, акварель)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Палитра для красок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кистей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Маркеры для рисования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Глина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Доски для лепки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деревьев разных пород, птиц, животных, людей, зданий, предметов народного искусства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 для детского изобразительного творчества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народно-прикладного искусства (росписи)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Иллюстративный материал для детского изобразительного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Муляжи овощей, фруктов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 электронное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Демонстрационные картины по тематическому содержанию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Картины музыкальных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иструментов</w:t>
            </w:r>
            <w:proofErr w:type="spellEnd"/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настольно-дидактические игры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Костюмы  и атрибуты для инсценировок и малых театральных встреч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  для сюрпризных моментов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костюмы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Диопроектор</w:t>
            </w:r>
            <w:proofErr w:type="spellEnd"/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Аудиокассеты 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-диски с музыкой композиторов – отечественных и зарубежных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классиков </w:t>
            </w:r>
          </w:p>
        </w:tc>
        <w:tc>
          <w:tcPr>
            <w:tcW w:w="2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Гантели детские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Гиря полая детская</w:t>
            </w:r>
          </w:p>
          <w:p w:rsidR="00F6008B" w:rsidRDefault="002E1C09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Щит баскетбольный</w:t>
            </w:r>
          </w:p>
          <w:p w:rsidR="00F6008B" w:rsidRDefault="00D369DA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тренажеры</w:t>
            </w:r>
            <w:r w:rsidR="00B21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с ребристой поверхностью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Дорожка-балансир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Дорожка-змейка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Кегли (набор)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(набор)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короткая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Мешочки  с грузом 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Массажеры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разные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разных размеров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Маски для подвижных игр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 короткая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 гимнастический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 короткая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Шнур плетеный </w:t>
            </w:r>
          </w:p>
          <w:p w:rsidR="00F6008B" w:rsidRDefault="00F6008B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Эспандер детский</w:t>
            </w:r>
          </w:p>
          <w:p w:rsidR="00F6008B" w:rsidRDefault="00B21879" w:rsidP="00040F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</w:t>
            </w:r>
            <w:r w:rsidR="00D369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008B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для профилактики </w:t>
            </w:r>
            <w:r w:rsidR="00F6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плоскостопия</w:t>
            </w:r>
          </w:p>
          <w:p w:rsidR="00F6008B" w:rsidRPr="00D369DA" w:rsidRDefault="00D369DA" w:rsidP="00D369D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08B" w:rsidTr="00F6008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 w:rsidP="000F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  <w:r w:rsidR="000F2E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 w:rsidP="000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2E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 w:rsidP="000F2E67">
            <w:pPr>
              <w:tabs>
                <w:tab w:val="left" w:pos="3015"/>
              </w:tabs>
              <w:jc w:val="center"/>
            </w:pPr>
            <w:r>
              <w:t>9</w:t>
            </w:r>
            <w:r w:rsidR="000F2E67">
              <w:t>8</w:t>
            </w:r>
            <w:r>
              <w:t>%</w:t>
            </w:r>
          </w:p>
        </w:tc>
        <w:tc>
          <w:tcPr>
            <w:tcW w:w="2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F6008B" w:rsidTr="00F6008B">
        <w:tc>
          <w:tcPr>
            <w:tcW w:w="100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и пополнение игрового обо</w:t>
            </w:r>
            <w:r w:rsidR="006A555A">
              <w:rPr>
                <w:rFonts w:ascii="Times New Roman" w:hAnsi="Times New Roman" w:cs="Times New Roman"/>
                <w:b/>
                <w:sz w:val="24"/>
                <w:szCs w:val="24"/>
              </w:rPr>
              <w:t>рудования по направлениям в 2016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008B" w:rsidTr="00F6008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Театр- теневой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магнитные доски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наглядно-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дидактическое пособие «Рассказы по картинам»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Демонстрационный материал- беседы по картинам «Я развиваюсь», «Я расту»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-дидактический материал «Окружающий мир»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-книга для занятий с детьми «Пальчиковые игры»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-наглядно-дидактическое пособие «Кем быть?», «Говори правильно»,  «В деревне»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-игрушки для с/ролевых игр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Демонстрационный материал- беседы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картинам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эмоции»,  «Я развиваюсь», 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уголок логопеда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-уголок уединения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-игры с правилами по дорожному движению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-набор знаков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дорожному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движениию</w:t>
            </w:r>
            <w:proofErr w:type="spellEnd"/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Наглядно-дидактическое пособие – мир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картинках «Дымковская игрушка»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,»гжель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«Хохлома!», «Дымковская игрушка», «Секреты бумажного листа»</w:t>
            </w:r>
          </w:p>
          <w:p w:rsidR="00F6008B" w:rsidRDefault="00F6008B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-наглядно-дидактическое пособие –мир в картинках «Музыкальные инструменты»</w:t>
            </w:r>
          </w:p>
        </w:tc>
        <w:tc>
          <w:tcPr>
            <w:tcW w:w="2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Демонстрационный материал «Предметы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гигиены»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наглядно-дидактическое пособие Летние виды спорта»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Дорожка здоровья для профилактики плоскостопия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-скакалки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-мячи разных размеров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-маски для подвижных игр 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кальцебросы</w:t>
            </w:r>
            <w:proofErr w:type="spellEnd"/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08B" w:rsidTr="00F6008B">
        <w:tc>
          <w:tcPr>
            <w:tcW w:w="100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Физкультурный зал</w:t>
            </w:r>
          </w:p>
        </w:tc>
      </w:tr>
      <w:tr w:rsidR="00F6008B" w:rsidTr="00F6008B">
        <w:tc>
          <w:tcPr>
            <w:tcW w:w="76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спортивного оборудования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08B" w:rsidRDefault="00F6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08B" w:rsidTr="00F6008B">
        <w:tc>
          <w:tcPr>
            <w:tcW w:w="76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Батут детский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детские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Гиря полая детская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 плоский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гладкая с зацепами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с ребристой поверхностью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Дорожка-змейка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Дорожка-мат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Дуга большая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Дуга малая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гладкий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с узлами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Кегли (набор)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(набор)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 плоское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 мягкое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для хранения мячей </w:t>
            </w:r>
            <w:r w:rsidR="002E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 деревянный малый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 деревянный большой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короткая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длинная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Лестница деревянная 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большой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малый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Мешочек с грузом большой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Мишень навесная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большие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средние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малые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 для мини баскетбола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утяжеленные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 малый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 большой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 плоский</w:t>
            </w:r>
          </w:p>
          <w:p w:rsidR="00F6008B" w:rsidRDefault="00F6008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 короткая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 длинная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 гимнастический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 короткая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 длинная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 деревянная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переносные (для прыжков)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передвижной с набором мелких пособий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Фишки, конусы для разметки игрового поля, площадки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Шары-мячи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фибропластиковые</w:t>
            </w:r>
            <w:proofErr w:type="spellEnd"/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Шары-мячи прозрачные, с наполнителями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Шнур плетеный короткий 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 баскетбольный навесной с корзиной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Эспандер детский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бассейн</w:t>
            </w:r>
          </w:p>
          <w:p w:rsidR="00F6008B" w:rsidRDefault="00F6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008B" w:rsidRDefault="002E1C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F6008B" w:rsidRDefault="00F60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F6008B" w:rsidRDefault="00F6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008B" w:rsidTr="00F6008B">
        <w:tc>
          <w:tcPr>
            <w:tcW w:w="100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 w:rsidP="000F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Итого:          </w:t>
            </w:r>
            <w:r w:rsidR="0002601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0F2E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008B" w:rsidTr="00F6008B">
        <w:tc>
          <w:tcPr>
            <w:tcW w:w="100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E67" w:rsidRDefault="000F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67" w:rsidRDefault="000F2E67" w:rsidP="000F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Оборудована спортивная площадка 100%</w:t>
            </w:r>
          </w:p>
          <w:p w:rsidR="000F2E67" w:rsidRDefault="000F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08B" w:rsidRDefault="00F6008B" w:rsidP="00AC0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Обновление и пополнение спортивного оборудования </w:t>
            </w:r>
          </w:p>
        </w:tc>
      </w:tr>
      <w:tr w:rsidR="00F6008B" w:rsidTr="00F6008B">
        <w:tc>
          <w:tcPr>
            <w:tcW w:w="76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спортивного оборудования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F6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F6008B" w:rsidTr="00F6008B">
        <w:tc>
          <w:tcPr>
            <w:tcW w:w="76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08B" w:rsidRDefault="00A9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Степы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Скамейки для равновесия</w:t>
            </w:r>
          </w:p>
          <w:p w:rsidR="00026014" w:rsidRDefault="002E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«Здоровья»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  <w:p w:rsidR="00AC081B" w:rsidRDefault="00AC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Фитболмячи</w:t>
            </w:r>
            <w:proofErr w:type="spellEnd"/>
          </w:p>
          <w:p w:rsidR="00AC081B" w:rsidRDefault="00AC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08B" w:rsidRDefault="00A9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штук</w:t>
            </w:r>
          </w:p>
          <w:p w:rsidR="00F6008B" w:rsidRDefault="0002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6008B" w:rsidRDefault="00F6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6008B" w:rsidRDefault="00AC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6008B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  <w:p w:rsidR="00AC081B" w:rsidRDefault="00AC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C081B" w:rsidRDefault="00AC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6A555A" w:rsidRDefault="006A555A" w:rsidP="006A55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55A" w:rsidRDefault="006A555A" w:rsidP="00F6008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6008B" w:rsidRDefault="00F6008B" w:rsidP="00F6008B">
      <w:pPr>
        <w:pStyle w:val="a5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269A" w:rsidRDefault="0007269A"/>
    <w:sectPr w:rsidR="0007269A" w:rsidSect="00AA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42B2F"/>
    <w:multiLevelType w:val="hybridMultilevel"/>
    <w:tmpl w:val="CBD093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3691F"/>
    <w:multiLevelType w:val="hybridMultilevel"/>
    <w:tmpl w:val="1B1C6B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02D9E"/>
    <w:multiLevelType w:val="hybridMultilevel"/>
    <w:tmpl w:val="7C6A92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8B"/>
    <w:rsid w:val="00026014"/>
    <w:rsid w:val="0007269A"/>
    <w:rsid w:val="000F2E67"/>
    <w:rsid w:val="002E1C09"/>
    <w:rsid w:val="004B4612"/>
    <w:rsid w:val="006A555A"/>
    <w:rsid w:val="008F1A72"/>
    <w:rsid w:val="00A52347"/>
    <w:rsid w:val="00A969DC"/>
    <w:rsid w:val="00AA2E22"/>
    <w:rsid w:val="00AC081B"/>
    <w:rsid w:val="00AD1F03"/>
    <w:rsid w:val="00B21879"/>
    <w:rsid w:val="00D369DA"/>
    <w:rsid w:val="00F6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30FBF-F956-43E0-9C75-601AC687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6008B"/>
    <w:pPr>
      <w:pBdr>
        <w:bottom w:val="single" w:sz="12" w:space="1" w:color="auto"/>
      </w:pBdr>
      <w:spacing w:after="0" w:line="240" w:lineRule="auto"/>
      <w:ind w:right="-104"/>
      <w:jc w:val="center"/>
    </w:pPr>
    <w:rPr>
      <w:rFonts w:ascii="Times New Roman" w:eastAsia="Times New Roman" w:hAnsi="Times New Roman" w:cs="Times New Roman"/>
      <w:b/>
      <w:i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6008B"/>
    <w:rPr>
      <w:rFonts w:ascii="Times New Roman" w:eastAsia="Times New Roman" w:hAnsi="Times New Roman" w:cs="Times New Roman"/>
      <w:b/>
      <w:i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6008B"/>
    <w:pPr>
      <w:ind w:left="720"/>
      <w:contextualSpacing/>
    </w:pPr>
  </w:style>
  <w:style w:type="table" w:styleId="a6">
    <w:name w:val="Table Grid"/>
    <w:basedOn w:val="a1"/>
    <w:uiPriority w:val="59"/>
    <w:rsid w:val="00F60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Work-PC</cp:lastModifiedBy>
  <cp:revision>4</cp:revision>
  <cp:lastPrinted>2013-04-22T00:02:00Z</cp:lastPrinted>
  <dcterms:created xsi:type="dcterms:W3CDTF">2016-05-20T11:25:00Z</dcterms:created>
  <dcterms:modified xsi:type="dcterms:W3CDTF">2017-10-23T22:57:00Z</dcterms:modified>
</cp:coreProperties>
</file>